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805B7">
        <w:rPr>
          <w:b/>
          <w:bCs/>
          <w:lang w:val="ru-RU" w:eastAsia="bg-BG"/>
        </w:rPr>
        <w:t xml:space="preserve"> 18 от 09.01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5805B7" w:rsidRDefault="004E1DE4" w:rsidP="004E1DE4">
      <w:pPr>
        <w:ind w:right="-1" w:firstLine="708"/>
        <w:jc w:val="both"/>
        <w:rPr>
          <w:lang w:val="bg-BG"/>
        </w:rPr>
      </w:pPr>
      <w:r w:rsidRPr="004E1DE4">
        <w:rPr>
          <w:b/>
          <w:lang w:val="bg-BG"/>
        </w:rPr>
        <w:t>Изработване на подробен устрой</w:t>
      </w:r>
      <w:r w:rsidR="005805B7">
        <w:rPr>
          <w:b/>
          <w:lang w:val="bg-BG"/>
        </w:rPr>
        <w:t>ствен план – план за регулация и застрояване /</w:t>
      </w:r>
      <w:r w:rsidR="005805B7">
        <w:rPr>
          <w:lang w:val="bg-BG"/>
        </w:rPr>
        <w:t xml:space="preserve">ПУП-ПРЗ/ в обхвата на УПИ </w:t>
      </w:r>
      <w:r w:rsidR="005805B7">
        <w:t>XIX</w:t>
      </w:r>
      <w:r w:rsidR="005805B7">
        <w:rPr>
          <w:lang w:val="bg-BG"/>
        </w:rPr>
        <w:t>-574 и УПИ</w:t>
      </w:r>
      <w:r w:rsidR="005805B7" w:rsidRPr="005805B7">
        <w:rPr>
          <w:lang w:val="bg-BG"/>
        </w:rPr>
        <w:t xml:space="preserve"> </w:t>
      </w:r>
      <w:r w:rsidR="005805B7">
        <w:t>XX</w:t>
      </w:r>
      <w:r w:rsidR="005805B7">
        <w:rPr>
          <w:lang w:val="bg-BG"/>
        </w:rPr>
        <w:t>-573, кв. 65 по плана на с. Крушево, община Севлиево.</w:t>
      </w:r>
    </w:p>
    <w:p w:rsidR="005805B7" w:rsidRDefault="005805B7" w:rsidP="004E1DE4">
      <w:pPr>
        <w:ind w:right="-1" w:firstLine="708"/>
        <w:jc w:val="both"/>
        <w:rPr>
          <w:lang w:val="bg-BG"/>
        </w:rPr>
      </w:pPr>
      <w:r>
        <w:rPr>
          <w:lang w:val="bg-BG"/>
        </w:rPr>
        <w:t xml:space="preserve">С регулационната съставка на плана на ПУП-ПРЗ част от УПИ </w:t>
      </w:r>
      <w:r w:rsidRPr="005805B7">
        <w:t>XX</w:t>
      </w:r>
      <w:r w:rsidRPr="005805B7">
        <w:rPr>
          <w:lang w:val="bg-BG"/>
        </w:rPr>
        <w:t>-573</w:t>
      </w:r>
      <w:r>
        <w:rPr>
          <w:lang w:val="bg-BG"/>
        </w:rPr>
        <w:t>, кв. 65 в съответствие със сключен предварителен договор по чл. 15, ал. 3 от ЗУТ между собствениците на двата имота.</w:t>
      </w:r>
    </w:p>
    <w:p w:rsidR="004E1DE4" w:rsidRPr="004E1DE4" w:rsidRDefault="005805B7" w:rsidP="005805B7">
      <w:pPr>
        <w:ind w:right="-1" w:firstLine="708"/>
        <w:jc w:val="both"/>
        <w:rPr>
          <w:lang w:val="bg-BG"/>
        </w:rPr>
      </w:pPr>
      <w:r>
        <w:rPr>
          <w:lang w:val="bg-BG"/>
        </w:rPr>
        <w:t xml:space="preserve">Със </w:t>
      </w:r>
      <w:proofErr w:type="spellStart"/>
      <w:r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така преобразуваните</w:t>
      </w:r>
      <w:r w:rsidRPr="005805B7">
        <w:rPr>
          <w:lang w:val="bg-BG"/>
        </w:rPr>
        <w:t xml:space="preserve"> УПИ </w:t>
      </w:r>
      <w:r w:rsidRPr="005805B7">
        <w:t>XIX</w:t>
      </w:r>
      <w:r w:rsidRPr="005805B7">
        <w:rPr>
          <w:lang w:val="bg-BG"/>
        </w:rPr>
        <w:t xml:space="preserve">-574 и УПИ </w:t>
      </w:r>
      <w:r w:rsidRPr="005805B7">
        <w:t>XX</w:t>
      </w:r>
      <w:r w:rsidRPr="005805B7">
        <w:rPr>
          <w:lang w:val="bg-BG"/>
        </w:rPr>
        <w:t xml:space="preserve">-573, кв. 65 по плана </w:t>
      </w:r>
      <w:r>
        <w:rPr>
          <w:lang w:val="bg-BG"/>
        </w:rPr>
        <w:t>на с. Крушево, община Севлиево да се запази установената устройствена зона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 – за ниско жилищно застрояване - </w:t>
      </w:r>
      <w:r w:rsidR="004E1DE4" w:rsidRPr="004E1DE4">
        <w:rPr>
          <w:lang w:val="bg-BG"/>
        </w:rPr>
        <w:t>при следните устройствени показатели:</w:t>
      </w:r>
    </w:p>
    <w:p w:rsidR="004E1DE4" w:rsidRPr="004E1DE4" w:rsidRDefault="004E1DE4" w:rsidP="004E1DE4">
      <w:pPr>
        <w:ind w:left="720" w:right="-1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Начин на застрояване</w:t>
      </w:r>
      <w:r w:rsidRPr="004E1DE4">
        <w:rPr>
          <w:lang w:val="bg-BG" w:eastAsia="bg-BG"/>
        </w:rPr>
        <w:t xml:space="preserve"> – свободно;</w:t>
      </w:r>
    </w:p>
    <w:p w:rsidR="004E1DE4" w:rsidRPr="004E1DE4" w:rsidRDefault="004E1DE4" w:rsidP="004E1DE4">
      <w:pPr>
        <w:ind w:left="720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Характер на застрояване</w:t>
      </w:r>
      <w:r w:rsidRPr="004E1DE4">
        <w:rPr>
          <w:lang w:val="bg-BG" w:eastAsia="bg-BG"/>
        </w:rPr>
        <w:t xml:space="preserve"> –ниско с височина до 10,00м;</w:t>
      </w:r>
    </w:p>
    <w:p w:rsidR="004E1DE4" w:rsidRPr="004E1DE4" w:rsidRDefault="004E1DE4" w:rsidP="004E1DE4">
      <w:pPr>
        <w:ind w:left="720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Максимална плътност на застрояване</w:t>
      </w:r>
      <w:r w:rsidRPr="004E1DE4">
        <w:rPr>
          <w:lang w:val="bg-BG" w:eastAsia="bg-BG"/>
        </w:rPr>
        <w:t xml:space="preserve"> – 80</w:t>
      </w:r>
      <w:r w:rsidR="005805B7">
        <w:rPr>
          <w:lang w:val="bg-BG" w:eastAsia="bg-BG"/>
        </w:rPr>
        <w:t xml:space="preserve"> </w:t>
      </w:r>
      <w:r w:rsidRPr="004E1DE4">
        <w:rPr>
          <w:lang w:val="bg-BG" w:eastAsia="bg-BG"/>
        </w:rPr>
        <w:t>%</w:t>
      </w:r>
    </w:p>
    <w:p w:rsidR="004E1DE4" w:rsidRPr="004E1DE4" w:rsidRDefault="004E1DE4" w:rsidP="004E1DE4">
      <w:pPr>
        <w:ind w:left="720" w:firstLine="709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Максимална интензивност на застрояване</w:t>
      </w:r>
      <w:r w:rsidR="005805B7">
        <w:rPr>
          <w:lang w:val="bg-BG" w:eastAsia="bg-BG"/>
        </w:rPr>
        <w:t xml:space="preserve"> – 1,2;</w:t>
      </w:r>
    </w:p>
    <w:p w:rsidR="004E1DE4" w:rsidRPr="004E1DE4" w:rsidRDefault="004E1DE4" w:rsidP="004E1DE4">
      <w:pPr>
        <w:ind w:left="720" w:right="-1" w:firstLine="709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Минимална озеленена площ</w:t>
      </w:r>
      <w:r w:rsidRPr="004E1DE4">
        <w:rPr>
          <w:lang w:val="bg-BG" w:eastAsia="bg-BG"/>
        </w:rPr>
        <w:t xml:space="preserve"> – 20</w:t>
      </w:r>
      <w:r w:rsidR="005805B7">
        <w:rPr>
          <w:lang w:val="bg-BG" w:eastAsia="bg-BG"/>
        </w:rPr>
        <w:t xml:space="preserve"> </w:t>
      </w:r>
      <w:r w:rsidRPr="004E1DE4">
        <w:rPr>
          <w:lang w:val="bg-BG" w:eastAsia="bg-BG"/>
        </w:rPr>
        <w:t>%;</w:t>
      </w:r>
    </w:p>
    <w:p w:rsidR="0066189A" w:rsidRDefault="0066189A" w:rsidP="004E1DE4">
      <w:pPr>
        <w:ind w:right="-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</w:t>
      </w:r>
      <w:r w:rsidR="005805B7">
        <w:rPr>
          <w:lang w:val="ru-RU"/>
        </w:rPr>
        <w:t xml:space="preserve"> </w:t>
      </w:r>
      <w:r w:rsidRPr="001D00D2">
        <w:rPr>
          <w:lang w:val="ru-RU"/>
        </w:rPr>
        <w:t>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5805B7" w:rsidRPr="005805B7">
        <w:rPr>
          <w:b/>
          <w:bCs/>
          <w:lang w:val="bg-BG"/>
        </w:rPr>
        <w:t xml:space="preserve">УПИ </w:t>
      </w:r>
      <w:r w:rsidR="005805B7" w:rsidRPr="005805B7">
        <w:rPr>
          <w:b/>
          <w:bCs/>
        </w:rPr>
        <w:t>XIX</w:t>
      </w:r>
      <w:r w:rsidR="005805B7" w:rsidRPr="005805B7">
        <w:rPr>
          <w:b/>
          <w:bCs/>
          <w:lang w:val="bg-BG"/>
        </w:rPr>
        <w:t xml:space="preserve">-574 и УПИ </w:t>
      </w:r>
      <w:r w:rsidR="005805B7" w:rsidRPr="005805B7">
        <w:rPr>
          <w:b/>
          <w:bCs/>
        </w:rPr>
        <w:t>XX</w:t>
      </w:r>
      <w:r w:rsidR="005805B7" w:rsidRPr="005805B7">
        <w:rPr>
          <w:b/>
          <w:bCs/>
          <w:lang w:val="bg-BG"/>
        </w:rPr>
        <w:t>-573, кв. 65 по плана на с. Крушево, община Севлиево.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344058">
        <w:rPr>
          <w:lang w:val="bg-BG" w:eastAsia="bg-BG"/>
        </w:rPr>
        <w:t>ъобщението е поставено на 09.01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8F" w:rsidRDefault="00F21E8F">
      <w:r>
        <w:separator/>
      </w:r>
    </w:p>
  </w:endnote>
  <w:endnote w:type="continuationSeparator" w:id="0">
    <w:p w:rsidR="00F21E8F" w:rsidRDefault="00F2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8F" w:rsidRDefault="00F21E8F">
      <w:r>
        <w:separator/>
      </w:r>
    </w:p>
  </w:footnote>
  <w:footnote w:type="continuationSeparator" w:id="0">
    <w:p w:rsidR="00F21E8F" w:rsidRDefault="00F2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80932"/>
    <w:rsid w:val="003C6642"/>
    <w:rsid w:val="004450CB"/>
    <w:rsid w:val="00451801"/>
    <w:rsid w:val="004520C4"/>
    <w:rsid w:val="004524DB"/>
    <w:rsid w:val="0046236B"/>
    <w:rsid w:val="004A66E5"/>
    <w:rsid w:val="004E02F2"/>
    <w:rsid w:val="004E1DE4"/>
    <w:rsid w:val="00513104"/>
    <w:rsid w:val="00534136"/>
    <w:rsid w:val="00554534"/>
    <w:rsid w:val="0057415A"/>
    <w:rsid w:val="005805B7"/>
    <w:rsid w:val="005C7095"/>
    <w:rsid w:val="005E0527"/>
    <w:rsid w:val="005E5AA7"/>
    <w:rsid w:val="0066189A"/>
    <w:rsid w:val="00666B99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F5630"/>
    <w:rsid w:val="00E04AFA"/>
    <w:rsid w:val="00E94E8A"/>
    <w:rsid w:val="00EA6397"/>
    <w:rsid w:val="00EF5CBB"/>
    <w:rsid w:val="00F21E8F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14</cp:revision>
  <dcterms:created xsi:type="dcterms:W3CDTF">2022-01-25T09:26:00Z</dcterms:created>
  <dcterms:modified xsi:type="dcterms:W3CDTF">2023-01-09T13:45:00Z</dcterms:modified>
</cp:coreProperties>
</file>